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68D4B" w14:textId="77777777" w:rsidR="00B51016" w:rsidRPr="002E5705" w:rsidRDefault="00B51016" w:rsidP="00B51016">
      <w:pPr>
        <w:tabs>
          <w:tab w:val="left" w:pos="2190"/>
        </w:tabs>
        <w:jc w:val="center"/>
        <w:rPr>
          <w:rFonts w:ascii="Arial" w:hAnsi="Arial" w:cs="Arial"/>
          <w:b/>
          <w:sz w:val="28"/>
          <w:szCs w:val="28"/>
        </w:rPr>
      </w:pPr>
      <w:r w:rsidRPr="002E5705">
        <w:rPr>
          <w:rFonts w:ascii="Arial" w:hAnsi="Arial" w:cs="Arial"/>
          <w:b/>
          <w:sz w:val="28"/>
          <w:szCs w:val="28"/>
        </w:rPr>
        <w:t>Prohlášení a záruka integrity</w:t>
      </w:r>
    </w:p>
    <w:p w14:paraId="1F67296D" w14:textId="77777777" w:rsidR="00B51016" w:rsidRPr="00DF6CD6" w:rsidRDefault="00B51016" w:rsidP="00B51016">
      <w:pPr>
        <w:jc w:val="center"/>
        <w:rPr>
          <w:rFonts w:ascii="Arial" w:hAnsi="Arial" w:cs="Arial"/>
          <w:b/>
        </w:rPr>
      </w:pPr>
    </w:p>
    <w:p w14:paraId="53ACF065" w14:textId="77777777" w:rsidR="00B51016" w:rsidRPr="00DF6CD6" w:rsidRDefault="00B51016" w:rsidP="00B51016">
      <w:pPr>
        <w:jc w:val="center"/>
        <w:rPr>
          <w:rFonts w:ascii="Arial" w:hAnsi="Arial" w:cs="Arial"/>
          <w:b/>
        </w:rPr>
      </w:pPr>
    </w:p>
    <w:p w14:paraId="2C8F3C91" w14:textId="77777777" w:rsidR="00B51016" w:rsidRPr="00E37A84" w:rsidRDefault="00B51016" w:rsidP="00B51016">
      <w:pPr>
        <w:rPr>
          <w:sz w:val="28"/>
          <w:szCs w:val="28"/>
        </w:rPr>
      </w:pPr>
    </w:p>
    <w:p w14:paraId="0E135368" w14:textId="77777777" w:rsidR="00B51016" w:rsidRPr="00E37A84" w:rsidRDefault="00B51016" w:rsidP="00B51016">
      <w:pPr>
        <w:rPr>
          <w:rFonts w:ascii="Arial" w:hAnsi="Arial" w:cs="Arial"/>
          <w:b/>
          <w:u w:val="single"/>
        </w:rPr>
      </w:pPr>
      <w:r w:rsidRPr="00E37A84">
        <w:rPr>
          <w:rFonts w:ascii="Arial" w:hAnsi="Arial" w:cs="Arial"/>
        </w:rPr>
        <w:t xml:space="preserve">K VZMR </w:t>
      </w:r>
      <w:r w:rsidRPr="00E37A84">
        <w:rPr>
          <w:rFonts w:ascii="Arial" w:hAnsi="Arial" w:cs="Arial"/>
          <w:b/>
        </w:rPr>
        <w:t>„</w:t>
      </w:r>
      <w:r w:rsidRPr="00E37A84">
        <w:rPr>
          <w:rFonts w:ascii="Arial" w:hAnsi="Arial" w:cs="Arial"/>
        </w:rPr>
        <w:t xml:space="preserve">Administrátor pro zastupování zadavatele při zadávání veřejných zakázek </w:t>
      </w:r>
      <w:bookmarkStart w:id="0" w:name="_Hlk142857950"/>
      <w:r w:rsidRPr="00E37A84">
        <w:rPr>
          <w:rFonts w:ascii="Arial" w:hAnsi="Arial" w:cs="Arial"/>
        </w:rPr>
        <w:t>2025-2027</w:t>
      </w:r>
      <w:bookmarkEnd w:id="0"/>
      <w:r w:rsidRPr="00E37A84">
        <w:rPr>
          <w:rFonts w:ascii="Arial" w:hAnsi="Arial" w:cs="Arial"/>
          <w:b/>
        </w:rPr>
        <w:t>“</w:t>
      </w:r>
    </w:p>
    <w:p w14:paraId="16737043" w14:textId="77777777" w:rsidR="00B51016" w:rsidRPr="00DF6CD6" w:rsidRDefault="00B51016" w:rsidP="00B51016"/>
    <w:p w14:paraId="65A665A5" w14:textId="77777777" w:rsidR="00B51016" w:rsidRPr="00DF6CD6" w:rsidRDefault="00B51016" w:rsidP="00B51016"/>
    <w:p w14:paraId="3B966AB2" w14:textId="77777777" w:rsidR="00B51016" w:rsidRPr="00DF6CD6" w:rsidRDefault="00B51016" w:rsidP="00B51016">
      <w:pPr>
        <w:rPr>
          <w:rFonts w:ascii="Arial" w:hAnsi="Arial" w:cs="Arial"/>
        </w:rPr>
      </w:pPr>
    </w:p>
    <w:p w14:paraId="1487FCE4" w14:textId="77777777" w:rsidR="00B51016" w:rsidRPr="00DF6CD6" w:rsidRDefault="00B51016" w:rsidP="00B51016">
      <w:pPr>
        <w:jc w:val="both"/>
        <w:rPr>
          <w:rFonts w:ascii="Arial" w:hAnsi="Arial" w:cs="Arial"/>
        </w:rPr>
      </w:pPr>
      <w:r w:rsidRPr="00DF6CD6">
        <w:rPr>
          <w:rFonts w:ascii="Arial" w:hAnsi="Arial" w:cs="Arial"/>
          <w:color w:val="FF0000"/>
        </w:rPr>
        <w:t>Název firmy (doplní dodavatel)</w:t>
      </w:r>
      <w:r w:rsidRPr="00DF6CD6">
        <w:rPr>
          <w:rFonts w:ascii="Arial" w:hAnsi="Arial" w:cs="Arial"/>
        </w:rPr>
        <w:t xml:space="preserve"> prohlašuje, že se před uzavřením </w:t>
      </w:r>
      <w:r>
        <w:rPr>
          <w:rFonts w:ascii="Arial" w:hAnsi="Arial" w:cs="Arial"/>
        </w:rPr>
        <w:t>příkazní rámcové dohody na</w:t>
      </w:r>
      <w:r w:rsidRPr="00DF6CD6">
        <w:rPr>
          <w:rFonts w:ascii="Arial" w:hAnsi="Arial" w:cs="Arial"/>
        </w:rPr>
        <w:t xml:space="preserve"> </w:t>
      </w:r>
      <w:r>
        <w:rPr>
          <w:rFonts w:ascii="Arial" w:hAnsi="Arial" w:cs="Arial"/>
        </w:rPr>
        <w:t>poskytování služeb</w:t>
      </w:r>
      <w:r w:rsidRPr="00DF6CD6">
        <w:rPr>
          <w:rFonts w:ascii="Arial" w:hAnsi="Arial" w:cs="Arial"/>
        </w:rPr>
        <w:t xml:space="preserve"> </w:t>
      </w:r>
      <w:r w:rsidRPr="00E37A84">
        <w:rPr>
          <w:rFonts w:ascii="Arial" w:hAnsi="Arial" w:cs="Arial"/>
        </w:rPr>
        <w:t xml:space="preserve">„Administrátor pro zastupování zadavatele při zadávání veřejných zakázek 2025-2027“ </w:t>
      </w:r>
      <w:r w:rsidRPr="00DF6CD6">
        <w:rPr>
          <w:rFonts w:ascii="Arial" w:hAnsi="Arial" w:cs="Arial"/>
        </w:rPr>
        <w:t>nedopustil v souvislosti s poptávkovým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narušujícího hospodářskou soutěž.</w:t>
      </w:r>
    </w:p>
    <w:p w14:paraId="3FFD8295" w14:textId="77777777" w:rsidR="00B51016" w:rsidRPr="00DF6CD6" w:rsidRDefault="00B51016" w:rsidP="00B51016">
      <w:pPr>
        <w:jc w:val="both"/>
        <w:rPr>
          <w:rFonts w:ascii="Arial" w:hAnsi="Arial" w:cs="Arial"/>
        </w:rPr>
      </w:pPr>
    </w:p>
    <w:p w14:paraId="7B875A1A" w14:textId="77777777" w:rsidR="00B51016" w:rsidRPr="00DF6CD6" w:rsidRDefault="00B51016" w:rsidP="00B51016">
      <w:pPr>
        <w:jc w:val="both"/>
        <w:rPr>
          <w:rFonts w:ascii="Arial" w:hAnsi="Arial" w:cs="Arial"/>
        </w:rPr>
      </w:pPr>
      <w:r w:rsidRPr="00DF6CD6">
        <w:rPr>
          <w:rFonts w:ascii="Arial" w:hAnsi="Arial" w:cs="Arial"/>
        </w:rPr>
        <w:t xml:space="preserve">Současně dávám záruku, že se ani po uzavření smlouvy se zadavatelem žádného obdobného jednání nedopustím. </w:t>
      </w:r>
    </w:p>
    <w:p w14:paraId="12989EB2" w14:textId="77777777" w:rsidR="00B51016" w:rsidRPr="00DF6CD6" w:rsidRDefault="00B51016" w:rsidP="00B51016">
      <w:pPr>
        <w:jc w:val="both"/>
        <w:rPr>
          <w:rFonts w:ascii="Arial" w:hAnsi="Arial" w:cs="Arial"/>
        </w:rPr>
      </w:pPr>
    </w:p>
    <w:p w14:paraId="040CC0E6" w14:textId="77777777" w:rsidR="00B51016" w:rsidRPr="00DF6CD6" w:rsidRDefault="00B51016" w:rsidP="00B51016">
      <w:pPr>
        <w:jc w:val="both"/>
        <w:rPr>
          <w:rFonts w:ascii="Arial" w:hAnsi="Arial" w:cs="Arial"/>
        </w:rPr>
      </w:pPr>
      <w:r w:rsidRPr="00DF6CD6">
        <w:rPr>
          <w:rFonts w:ascii="Arial" w:hAnsi="Arial" w:cs="Arial"/>
        </w:rPr>
        <w:t xml:space="preserve">Pokud se toto prohlášení ukáže být nepravdivým anebo jestliže </w:t>
      </w:r>
      <w:r>
        <w:rPr>
          <w:rFonts w:ascii="Arial" w:hAnsi="Arial" w:cs="Arial"/>
        </w:rPr>
        <w:t>dodavate</w:t>
      </w:r>
      <w:r w:rsidRPr="00DF6CD6">
        <w:rPr>
          <w:rFonts w:ascii="Arial" w:hAnsi="Arial" w:cs="Arial"/>
        </w:rPr>
        <w:t>l poruší záruku integrity po uzavření smlouvy se zadavatelem, má zadavatel právo odstoupit od této smlouvy.</w:t>
      </w:r>
    </w:p>
    <w:p w14:paraId="7850EDCD" w14:textId="77777777" w:rsidR="00B51016" w:rsidRPr="00DF6CD6" w:rsidRDefault="00B51016" w:rsidP="00B51016">
      <w:pPr>
        <w:jc w:val="both"/>
        <w:rPr>
          <w:rFonts w:ascii="Arial" w:hAnsi="Arial" w:cs="Arial"/>
        </w:rPr>
      </w:pPr>
    </w:p>
    <w:p w14:paraId="53BFBECB" w14:textId="77777777" w:rsidR="00B51016" w:rsidRPr="00DF6CD6" w:rsidRDefault="00B51016" w:rsidP="00B51016">
      <w:pPr>
        <w:rPr>
          <w:rFonts w:ascii="Arial" w:hAnsi="Arial" w:cs="Arial"/>
        </w:rPr>
      </w:pPr>
    </w:p>
    <w:p w14:paraId="7E074C2E" w14:textId="77777777" w:rsidR="00B51016" w:rsidRPr="00DF6CD6" w:rsidRDefault="00B51016" w:rsidP="00B51016">
      <w:pPr>
        <w:rPr>
          <w:rFonts w:ascii="Arial" w:hAnsi="Arial" w:cs="Arial"/>
        </w:rPr>
      </w:pPr>
      <w:r w:rsidRPr="00DF6CD6">
        <w:rPr>
          <w:rFonts w:ascii="Arial" w:hAnsi="Arial" w:cs="Arial"/>
        </w:rPr>
        <w:t xml:space="preserve">V ………………… dne: </w:t>
      </w:r>
      <w:r w:rsidRPr="00DF6CD6">
        <w:rPr>
          <w:rFonts w:ascii="Arial" w:hAnsi="Arial" w:cs="Arial"/>
        </w:rPr>
        <w:tab/>
      </w:r>
      <w:r w:rsidRPr="00DF6CD6">
        <w:rPr>
          <w:rFonts w:ascii="Arial" w:hAnsi="Arial" w:cs="Arial"/>
        </w:rPr>
        <w:tab/>
      </w:r>
      <w:r w:rsidRPr="00DF6CD6">
        <w:rPr>
          <w:rFonts w:ascii="Arial" w:hAnsi="Arial" w:cs="Arial"/>
        </w:rPr>
        <w:tab/>
      </w:r>
      <w:r w:rsidRPr="00DF6CD6">
        <w:rPr>
          <w:rFonts w:ascii="Arial" w:hAnsi="Arial" w:cs="Arial"/>
        </w:rPr>
        <w:tab/>
      </w:r>
      <w:r w:rsidRPr="00DF6CD6">
        <w:rPr>
          <w:rFonts w:ascii="Arial" w:hAnsi="Arial" w:cs="Arial"/>
        </w:rPr>
        <w:tab/>
        <w:t xml:space="preserve"> </w:t>
      </w:r>
    </w:p>
    <w:p w14:paraId="79028A20" w14:textId="77777777" w:rsidR="00B51016" w:rsidRPr="00DF6CD6" w:rsidRDefault="00B51016" w:rsidP="00B51016">
      <w:pPr>
        <w:rPr>
          <w:rFonts w:ascii="Arial" w:hAnsi="Arial" w:cs="Arial"/>
        </w:rPr>
      </w:pPr>
    </w:p>
    <w:p w14:paraId="7179F2EB" w14:textId="77777777" w:rsidR="00B51016" w:rsidRPr="00DF6CD6" w:rsidRDefault="00B51016" w:rsidP="00B51016">
      <w:pPr>
        <w:rPr>
          <w:rFonts w:ascii="Arial" w:hAnsi="Arial" w:cs="Arial"/>
        </w:rPr>
      </w:pPr>
      <w:r w:rsidRPr="00DF6CD6">
        <w:rPr>
          <w:rFonts w:ascii="Arial" w:hAnsi="Arial" w:cs="Arial"/>
        </w:rPr>
        <w:t>Dodavatel:</w:t>
      </w:r>
      <w:r w:rsidRPr="00DF6CD6">
        <w:rPr>
          <w:rFonts w:ascii="Arial" w:hAnsi="Arial" w:cs="Arial"/>
        </w:rPr>
        <w:tab/>
      </w:r>
      <w:r w:rsidRPr="00DF6CD6">
        <w:rPr>
          <w:rFonts w:ascii="Arial" w:hAnsi="Arial" w:cs="Arial"/>
        </w:rPr>
        <w:tab/>
      </w:r>
      <w:r w:rsidRPr="00DF6CD6">
        <w:rPr>
          <w:rFonts w:ascii="Arial" w:hAnsi="Arial" w:cs="Arial"/>
        </w:rPr>
        <w:tab/>
      </w:r>
      <w:r w:rsidRPr="00DF6CD6">
        <w:rPr>
          <w:rFonts w:ascii="Arial" w:hAnsi="Arial" w:cs="Arial"/>
        </w:rPr>
        <w:tab/>
      </w:r>
      <w:r w:rsidRPr="00DF6CD6">
        <w:rPr>
          <w:rFonts w:ascii="Arial" w:hAnsi="Arial" w:cs="Arial"/>
        </w:rPr>
        <w:tab/>
      </w:r>
      <w:r w:rsidRPr="00DF6CD6">
        <w:rPr>
          <w:rFonts w:ascii="Arial" w:hAnsi="Arial" w:cs="Arial"/>
        </w:rPr>
        <w:tab/>
      </w:r>
      <w:r w:rsidRPr="00DF6CD6">
        <w:rPr>
          <w:rFonts w:ascii="Arial" w:hAnsi="Arial" w:cs="Arial"/>
        </w:rPr>
        <w:tab/>
      </w:r>
    </w:p>
    <w:p w14:paraId="6E6926F7" w14:textId="77777777" w:rsidR="00B51016" w:rsidRPr="00DF6CD6" w:rsidRDefault="00B51016" w:rsidP="00B51016">
      <w:pPr>
        <w:rPr>
          <w:rFonts w:ascii="Arial" w:hAnsi="Arial" w:cs="Arial"/>
        </w:rPr>
      </w:pPr>
    </w:p>
    <w:p w14:paraId="5308CCD6" w14:textId="77777777" w:rsidR="00B51016" w:rsidRPr="00DF6CD6" w:rsidRDefault="00B51016" w:rsidP="00B51016">
      <w:pPr>
        <w:rPr>
          <w:rFonts w:ascii="Arial" w:hAnsi="Arial" w:cs="Arial"/>
        </w:rPr>
      </w:pPr>
    </w:p>
    <w:p w14:paraId="13A7185E" w14:textId="77777777" w:rsidR="00B51016" w:rsidRPr="00DF6CD6" w:rsidRDefault="00B51016" w:rsidP="00B51016">
      <w:pPr>
        <w:rPr>
          <w:rFonts w:ascii="Arial" w:hAnsi="Arial" w:cs="Arial"/>
        </w:rPr>
      </w:pPr>
    </w:p>
    <w:p w14:paraId="0C5E93D6" w14:textId="77777777" w:rsidR="00B51016" w:rsidRPr="00DF6CD6" w:rsidRDefault="00B51016" w:rsidP="00B51016">
      <w:pPr>
        <w:rPr>
          <w:rFonts w:ascii="Arial" w:hAnsi="Arial" w:cs="Arial"/>
        </w:rPr>
      </w:pPr>
      <w:r w:rsidRPr="00DF6CD6">
        <w:rPr>
          <w:rFonts w:ascii="Arial" w:hAnsi="Arial" w:cs="Arial"/>
        </w:rPr>
        <w:t>……………………………</w:t>
      </w:r>
      <w:r w:rsidRPr="00DF6CD6">
        <w:rPr>
          <w:rFonts w:ascii="Arial" w:hAnsi="Arial" w:cs="Arial"/>
        </w:rPr>
        <w:tab/>
      </w:r>
      <w:r w:rsidRPr="00DF6CD6">
        <w:rPr>
          <w:rFonts w:ascii="Arial" w:hAnsi="Arial" w:cs="Arial"/>
        </w:rPr>
        <w:tab/>
      </w:r>
      <w:r w:rsidRPr="00DF6CD6">
        <w:rPr>
          <w:rFonts w:ascii="Arial" w:hAnsi="Arial" w:cs="Arial"/>
        </w:rPr>
        <w:tab/>
        <w:t xml:space="preserve">                     </w:t>
      </w:r>
    </w:p>
    <w:p w14:paraId="235A295F" w14:textId="77777777" w:rsidR="00B51016" w:rsidRPr="00DF6CD6" w:rsidRDefault="00B51016" w:rsidP="00B51016">
      <w:pPr>
        <w:rPr>
          <w:rFonts w:ascii="Arial" w:hAnsi="Arial" w:cs="Arial"/>
          <w:bCs/>
        </w:rPr>
      </w:pPr>
      <w:r w:rsidRPr="00DF6CD6">
        <w:rPr>
          <w:rFonts w:ascii="Arial" w:hAnsi="Arial" w:cs="Arial"/>
          <w:color w:val="FF0000"/>
        </w:rPr>
        <w:t xml:space="preserve">     (doplní dodavatel)</w:t>
      </w:r>
    </w:p>
    <w:p w14:paraId="41C3BD72" w14:textId="77777777" w:rsidR="00733AB3" w:rsidRPr="00B51016" w:rsidRDefault="00733AB3" w:rsidP="00B51016"/>
    <w:sectPr w:rsidR="00733AB3" w:rsidRPr="00B51016" w:rsidSect="00B51016">
      <w:headerReference w:type="default" r:id="rId4"/>
      <w:footerReference w:type="default" r:id="rId5"/>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21667" w14:textId="77777777" w:rsidR="00000000" w:rsidRPr="00E37A84" w:rsidRDefault="00000000" w:rsidP="00845286">
    <w:pPr>
      <w:pStyle w:val="Zpat"/>
      <w:pBdr>
        <w:top w:val="thinThickSmallGap" w:sz="24" w:space="1" w:color="622423"/>
      </w:pBdr>
      <w:tabs>
        <w:tab w:val="clear" w:pos="4536"/>
        <w:tab w:val="clear" w:pos="9072"/>
        <w:tab w:val="right" w:pos="9070"/>
      </w:tabs>
      <w:rPr>
        <w:rFonts w:ascii="Arial" w:hAnsi="Arial" w:cs="Arial"/>
        <w:sz w:val="20"/>
        <w:szCs w:val="20"/>
      </w:rPr>
    </w:pPr>
    <w:r w:rsidRPr="00E37A84">
      <w:rPr>
        <w:rFonts w:ascii="Arial" w:hAnsi="Arial" w:cs="Arial"/>
        <w:sz w:val="20"/>
        <w:szCs w:val="20"/>
      </w:rPr>
      <w:t>Postup tohoto řízení není stanoven přímo zákonem č. 134/2016 Sb., o zadávání veřejných zakázek, ve znění pozdějších předpisů.</w:t>
    </w:r>
    <w:r w:rsidRPr="00E37A84">
      <w:rPr>
        <w:rFonts w:ascii="Arial" w:hAnsi="Arial" w:cs="Arial"/>
        <w:sz w:val="20"/>
        <w:szCs w:val="20"/>
      </w:rPr>
      <w:tab/>
    </w:r>
  </w:p>
  <w:p w14:paraId="379253D9" w14:textId="77777777" w:rsidR="00000000" w:rsidRPr="00E37A84" w:rsidRDefault="00000000">
    <w:pPr>
      <w:pStyle w:val="Zpat"/>
      <w:jc w:val="center"/>
      <w:rPr>
        <w:rFonts w:ascii="Arial" w:hAnsi="Arial" w:cs="Arial"/>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1F6EE" w14:textId="77777777" w:rsidR="00000000" w:rsidRDefault="00000000" w:rsidP="00104282">
    <w:pPr>
      <w:pStyle w:val="Zhlav"/>
      <w:jc w:val="center"/>
    </w:pPr>
    <w:r>
      <w:rPr>
        <w:rFonts w:ascii="Arial" w:hAnsi="Arial" w:cs="Arial"/>
        <w:noProof/>
      </w:rPr>
      <w:t xml:space="preserve">                      </w:t>
    </w:r>
  </w:p>
  <w:p w14:paraId="619AE4FF" w14:textId="77777777" w:rsidR="00000000" w:rsidRPr="00E37A84" w:rsidRDefault="00000000" w:rsidP="00104282">
    <w:pPr>
      <w:pStyle w:val="Zhlav"/>
      <w:rPr>
        <w:rFonts w:ascii="Arial" w:hAnsi="Arial" w:cs="Arial"/>
        <w:b/>
        <w:bCs/>
        <w:color w:val="808080"/>
        <w:sz w:val="22"/>
        <w:szCs w:val="22"/>
      </w:rPr>
    </w:pPr>
    <w:r w:rsidRPr="00E37A84">
      <w:rPr>
        <w:rFonts w:ascii="Arial" w:hAnsi="Arial" w:cs="Arial"/>
        <w:sz w:val="22"/>
        <w:szCs w:val="22"/>
      </w:rPr>
      <w:t>Příloha č.5</w:t>
    </w:r>
    <w:r w:rsidRPr="00E37A84">
      <w:rPr>
        <w:rFonts w:ascii="Arial" w:hAnsi="Arial" w:cs="Arial"/>
        <w:noProof/>
        <w:sz w:val="22"/>
        <w:szCs w:val="22"/>
      </w:rPr>
      <w:t xml:space="preserve">                                           </w:t>
    </w:r>
    <w:r w:rsidRPr="00E37A84">
      <w:rPr>
        <w:rFonts w:ascii="Arial" w:hAnsi="Arial" w:cs="Arial"/>
        <w:sz w:val="22"/>
        <w:szCs w:val="22"/>
      </w:rPr>
      <w:tab/>
    </w:r>
    <w:r w:rsidRPr="00E37A84">
      <w:rPr>
        <w:rFonts w:ascii="Arial" w:hAnsi="Arial" w:cs="Arial"/>
        <w:color w:val="808080"/>
        <w:sz w:val="22"/>
        <w:szCs w:val="22"/>
      </w:rPr>
      <w:t xml:space="preserve">  </w:t>
    </w:r>
  </w:p>
  <w:p w14:paraId="0E4FF0FE" w14:textId="77777777" w:rsidR="00000000" w:rsidRPr="008D542D" w:rsidRDefault="00000000" w:rsidP="000B7D26">
    <w:pPr>
      <w:pStyle w:val="Zhlav"/>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016"/>
    <w:rsid w:val="00733AB3"/>
    <w:rsid w:val="007E74B2"/>
    <w:rsid w:val="00B51016"/>
    <w:rsid w:val="00D31A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49299"/>
  <w15:chartTrackingRefBased/>
  <w15:docId w15:val="{F3EA38EE-556B-4A8C-A3FB-6B09DF07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1016"/>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B51016"/>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B51016"/>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B51016"/>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B51016"/>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B51016"/>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B51016"/>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B51016"/>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B51016"/>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B51016"/>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5101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B5101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B5101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5101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5101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5101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5101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5101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51016"/>
    <w:rPr>
      <w:rFonts w:eastAsiaTheme="majorEastAsia" w:cstheme="majorBidi"/>
      <w:color w:val="272727" w:themeColor="text1" w:themeTint="D8"/>
    </w:rPr>
  </w:style>
  <w:style w:type="paragraph" w:styleId="Nzev">
    <w:name w:val="Title"/>
    <w:basedOn w:val="Normln"/>
    <w:next w:val="Normln"/>
    <w:link w:val="NzevChar"/>
    <w:uiPriority w:val="10"/>
    <w:qFormat/>
    <w:rsid w:val="00B51016"/>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B5101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51016"/>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B5101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51016"/>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B51016"/>
    <w:rPr>
      <w:i/>
      <w:iCs/>
      <w:color w:val="404040" w:themeColor="text1" w:themeTint="BF"/>
    </w:rPr>
  </w:style>
  <w:style w:type="paragraph" w:styleId="Odstavecseseznamem">
    <w:name w:val="List Paragraph"/>
    <w:basedOn w:val="Normln"/>
    <w:uiPriority w:val="34"/>
    <w:qFormat/>
    <w:rsid w:val="00B51016"/>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Zdraznnintenzivn">
    <w:name w:val="Intense Emphasis"/>
    <w:basedOn w:val="Standardnpsmoodstavce"/>
    <w:uiPriority w:val="21"/>
    <w:qFormat/>
    <w:rsid w:val="00B51016"/>
    <w:rPr>
      <w:i/>
      <w:iCs/>
      <w:color w:val="0F4761" w:themeColor="accent1" w:themeShade="BF"/>
    </w:rPr>
  </w:style>
  <w:style w:type="paragraph" w:styleId="Vrazncitt">
    <w:name w:val="Intense Quote"/>
    <w:basedOn w:val="Normln"/>
    <w:next w:val="Normln"/>
    <w:link w:val="VrazncittChar"/>
    <w:uiPriority w:val="30"/>
    <w:qFormat/>
    <w:rsid w:val="00B51016"/>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B51016"/>
    <w:rPr>
      <w:i/>
      <w:iCs/>
      <w:color w:val="0F4761" w:themeColor="accent1" w:themeShade="BF"/>
    </w:rPr>
  </w:style>
  <w:style w:type="character" w:styleId="Odkazintenzivn">
    <w:name w:val="Intense Reference"/>
    <w:basedOn w:val="Standardnpsmoodstavce"/>
    <w:uiPriority w:val="32"/>
    <w:qFormat/>
    <w:rsid w:val="00B51016"/>
    <w:rPr>
      <w:b/>
      <w:bCs/>
      <w:smallCaps/>
      <w:color w:val="0F4761" w:themeColor="accent1" w:themeShade="BF"/>
      <w:spacing w:val="5"/>
    </w:rPr>
  </w:style>
  <w:style w:type="paragraph" w:styleId="Zhlav">
    <w:name w:val="header"/>
    <w:basedOn w:val="Normln"/>
    <w:link w:val="ZhlavChar"/>
    <w:rsid w:val="00B51016"/>
    <w:pPr>
      <w:tabs>
        <w:tab w:val="center" w:pos="4536"/>
        <w:tab w:val="right" w:pos="9072"/>
      </w:tabs>
    </w:pPr>
  </w:style>
  <w:style w:type="character" w:customStyle="1" w:styleId="ZhlavChar">
    <w:name w:val="Záhlaví Char"/>
    <w:basedOn w:val="Standardnpsmoodstavce"/>
    <w:link w:val="Zhlav"/>
    <w:rsid w:val="00B51016"/>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rsid w:val="00B51016"/>
    <w:pPr>
      <w:tabs>
        <w:tab w:val="center" w:pos="4536"/>
        <w:tab w:val="right" w:pos="9072"/>
      </w:tabs>
    </w:pPr>
  </w:style>
  <w:style w:type="character" w:customStyle="1" w:styleId="ZpatChar">
    <w:name w:val="Zápatí Char"/>
    <w:basedOn w:val="Standardnpsmoodstavce"/>
    <w:link w:val="Zpat"/>
    <w:uiPriority w:val="99"/>
    <w:rsid w:val="00B51016"/>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8846">
      <w:bodyDiv w:val="1"/>
      <w:marLeft w:val="0"/>
      <w:marRight w:val="0"/>
      <w:marTop w:val="0"/>
      <w:marBottom w:val="0"/>
      <w:divBdr>
        <w:top w:val="none" w:sz="0" w:space="0" w:color="auto"/>
        <w:left w:val="none" w:sz="0" w:space="0" w:color="auto"/>
        <w:bottom w:val="none" w:sz="0" w:space="0" w:color="auto"/>
        <w:right w:val="none" w:sz="0" w:space="0" w:color="auto"/>
      </w:divBdr>
    </w:div>
    <w:div w:id="13206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header" Target="header1.xml"/><Relationship Id="rId9" Type="http://schemas.openxmlformats.org/officeDocument/2006/relationships/customXml" Target="../customXml/item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EA6EA8A87B854594F4189AA4F1A983" ma:contentTypeVersion="4" ma:contentTypeDescription="Vytvoří nový dokument" ma:contentTypeScope="" ma:versionID="4857cede9b6d5881d68b6077a95a59e3">
  <xsd:schema xmlns:xsd="http://www.w3.org/2001/XMLSchema" xmlns:xs="http://www.w3.org/2001/XMLSchema" xmlns:p="http://schemas.microsoft.com/office/2006/metadata/properties" xmlns:ns2="abae3925-202b-4418-94fb-2cf6ab7e7b0a" targetNamespace="http://schemas.microsoft.com/office/2006/metadata/properties" ma:root="true" ma:fieldsID="14d7cf04850f82e9a3606ffbdb4d09d6" ns2:_="">
    <xsd:import namespace="abae3925-202b-4418-94fb-2cf6ab7e7b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e3925-202b-4418-94fb-2cf6ab7e7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544412-5145-493F-A89A-4B83B56015F8}"/>
</file>

<file path=customXml/itemProps2.xml><?xml version="1.0" encoding="utf-8"?>
<ds:datastoreItem xmlns:ds="http://schemas.openxmlformats.org/officeDocument/2006/customXml" ds:itemID="{B1EAF6CF-230D-4DF7-959D-ED53197B237E}"/>
</file>

<file path=customXml/itemProps3.xml><?xml version="1.0" encoding="utf-8"?>
<ds:datastoreItem xmlns:ds="http://schemas.openxmlformats.org/officeDocument/2006/customXml" ds:itemID="{2384892D-B364-4DA2-A30C-20408AE176D7}"/>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914</Characters>
  <Application>Microsoft Office Word</Application>
  <DocSecurity>0</DocSecurity>
  <Lines>7</Lines>
  <Paragraphs>2</Paragraphs>
  <ScaleCrop>false</ScaleCrop>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Vašátková Lenka</dc:creator>
  <cp:keywords/>
  <dc:description/>
  <cp:lastModifiedBy>Vašátková Lenka</cp:lastModifiedBy>
  <cp:revision>1</cp:revision>
  <dcterms:created xsi:type="dcterms:W3CDTF">2025-02-04T15:24:00Z</dcterms:created>
  <dcterms:modified xsi:type="dcterms:W3CDTF">2025-02-04T15:25:00Z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0x01010095EA6EA8A87B854594F4189AA4F1A983</vt:lpwstr>
  </property>
</Properties>
</file>